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F3" w:rsidRDefault="00CE3057" w:rsidP="00CE305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E3057" w:rsidRDefault="00CE3057" w:rsidP="00CE305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Петропавловск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Костанай</w:t>
      </w:r>
      <w:proofErr w:type="spellEnd"/>
    </w:p>
    <w:p w:rsidR="00CE3057" w:rsidRDefault="00CE3057" w:rsidP="00CE305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CE3057" w:rsidRDefault="00CE3057" w:rsidP="00CE305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07.10.2024 год</w:t>
      </w:r>
    </w:p>
    <w:p w:rsidR="00CE3057" w:rsidRPr="00CE3057" w:rsidRDefault="00CE3057" w:rsidP="00CE3057">
      <w:pPr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CE3057">
        <w:rPr>
          <w:rFonts w:ascii="Times New Roman" w:hAnsi="Times New Roman" w:cs="Times New Roman"/>
          <w:color w:val="FF0000"/>
          <w:sz w:val="16"/>
          <w:szCs w:val="16"/>
        </w:rPr>
        <w:t xml:space="preserve">ГП </w:t>
      </w:r>
      <w:proofErr w:type="spellStart"/>
      <w:r w:rsidRPr="00CE3057">
        <w:rPr>
          <w:rFonts w:ascii="Times New Roman" w:hAnsi="Times New Roman" w:cs="Times New Roman"/>
          <w:color w:val="FF0000"/>
          <w:sz w:val="16"/>
          <w:szCs w:val="16"/>
        </w:rPr>
        <w:t>Аватаресса</w:t>
      </w:r>
      <w:proofErr w:type="spellEnd"/>
      <w:r w:rsidRPr="00CE3057">
        <w:rPr>
          <w:rFonts w:ascii="Times New Roman" w:hAnsi="Times New Roman" w:cs="Times New Roman"/>
          <w:color w:val="FF0000"/>
          <w:sz w:val="16"/>
          <w:szCs w:val="16"/>
        </w:rPr>
        <w:t xml:space="preserve"> ИВО Подразделения ИВДИВО ИВАС Кут </w:t>
      </w:r>
      <w:proofErr w:type="spellStart"/>
      <w:r w:rsidRPr="00CE3057">
        <w:rPr>
          <w:rFonts w:ascii="Times New Roman" w:hAnsi="Times New Roman" w:cs="Times New Roman"/>
          <w:color w:val="FF0000"/>
          <w:sz w:val="16"/>
          <w:szCs w:val="16"/>
        </w:rPr>
        <w:t>Хуми</w:t>
      </w:r>
      <w:proofErr w:type="spellEnd"/>
      <w:r w:rsidRPr="00CE3057">
        <w:rPr>
          <w:rFonts w:ascii="Times New Roman" w:hAnsi="Times New Roman" w:cs="Times New Roman"/>
          <w:color w:val="FF0000"/>
          <w:sz w:val="16"/>
          <w:szCs w:val="16"/>
        </w:rPr>
        <w:t xml:space="preserve"> Тамара </w:t>
      </w:r>
      <w:proofErr w:type="spellStart"/>
      <w:r w:rsidRPr="00CE3057">
        <w:rPr>
          <w:rFonts w:ascii="Times New Roman" w:hAnsi="Times New Roman" w:cs="Times New Roman"/>
          <w:color w:val="FF0000"/>
          <w:sz w:val="16"/>
          <w:szCs w:val="16"/>
        </w:rPr>
        <w:t>Лапухина</w:t>
      </w:r>
      <w:proofErr w:type="spellEnd"/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Лапухина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Тамара Анатольевна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 Александровна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Самойлова Галина Александровна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Колесова Людмила Леонидовна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Зябликова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Ивановна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Черныш Татьяна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Исмаиловна</w:t>
      </w:r>
      <w:proofErr w:type="spellEnd"/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Айтуллина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Гульбану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Анварбековна</w:t>
      </w:r>
      <w:proofErr w:type="spellEnd"/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Беломестнова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Петровна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Давыденко Ольга Сергеевна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Лобкова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Андреевна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Лобкова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Виталина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Андреевна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</w:p>
    <w:p w:rsidR="00CE3057" w:rsidRDefault="00CE3057" w:rsidP="00CE305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Работали с Чашей Размышления ИВАС Игнатий Вера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восхождения по 20-ти архетипам в 10-ти Космосах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10- новых зданий Подразделения ИВДИВО Петропавловск.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Костанай</w:t>
      </w:r>
      <w:proofErr w:type="spellEnd"/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ядра Азиатского Кольца ИВДИВО в здании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территории  ИВДИВО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Петропавловск.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Костанай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449 этаже.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Составили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Петропавловск.</w:t>
      </w:r>
      <w:r w:rsidR="00326629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</w:rPr>
        <w:t>Костанай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Азиатского Центра.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</w:p>
    <w:p w:rsidR="00CE3057" w:rsidRDefault="00CE3057" w:rsidP="00CE305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4527F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Среда Человечности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Эталонами ИВО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</w:p>
    <w:p w:rsidR="00CE3057" w:rsidRDefault="00CE3057" w:rsidP="00CE305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 "за "11</w:t>
      </w:r>
      <w:proofErr w:type="gramStart"/>
      <w:r>
        <w:rPr>
          <w:rFonts w:ascii="Times New Roman" w:hAnsi="Times New Roman" w:cs="Times New Roman"/>
          <w:color w:val="000000"/>
          <w:sz w:val="24"/>
        </w:rPr>
        <w:t>" ,</w:t>
      </w:r>
      <w:proofErr w:type="gramEnd"/>
      <w:r w:rsidR="00471DDB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против "0", во</w:t>
      </w:r>
      <w:r w:rsidR="00471DDB">
        <w:rPr>
          <w:rFonts w:ascii="Times New Roman" w:hAnsi="Times New Roman" w:cs="Times New Roman"/>
          <w:color w:val="000000"/>
          <w:sz w:val="24"/>
        </w:rPr>
        <w:t>з</w:t>
      </w:r>
      <w:r>
        <w:rPr>
          <w:rFonts w:ascii="Times New Roman" w:hAnsi="Times New Roman" w:cs="Times New Roman"/>
          <w:color w:val="000000"/>
          <w:sz w:val="24"/>
        </w:rPr>
        <w:t>державшихся нет</w:t>
      </w:r>
    </w:p>
    <w:p w:rsidR="00CE3057" w:rsidRDefault="00CE3057" w:rsidP="00CE3057">
      <w:pPr>
        <w:rPr>
          <w:rFonts w:ascii="Times New Roman" w:hAnsi="Times New Roman" w:cs="Times New Roman"/>
          <w:color w:val="000000"/>
          <w:sz w:val="24"/>
        </w:rPr>
      </w:pPr>
    </w:p>
    <w:p w:rsidR="00CE3057" w:rsidRPr="00CE3057" w:rsidRDefault="00CE3057" w:rsidP="00CE305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 -Секретарь Галина Самойлова</w:t>
      </w:r>
    </w:p>
    <w:sectPr w:rsidR="00CE3057" w:rsidRPr="00CE3057" w:rsidSect="00CE305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57"/>
    <w:rsid w:val="000D44F3"/>
    <w:rsid w:val="00326629"/>
    <w:rsid w:val="004527F8"/>
    <w:rsid w:val="00471DDB"/>
    <w:rsid w:val="00CB0DDC"/>
    <w:rsid w:val="00C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585C"/>
  <w15:chartTrackingRefBased/>
  <w15:docId w15:val="{4FFD902E-C02A-4EF1-B422-8FC5B1FD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dcterms:created xsi:type="dcterms:W3CDTF">2025-01-15T15:50:00Z</dcterms:created>
  <dcterms:modified xsi:type="dcterms:W3CDTF">2025-01-15T16:01:00Z</dcterms:modified>
</cp:coreProperties>
</file>